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B4259" w14:textId="77777777" w:rsidR="00214320" w:rsidRDefault="00214320" w:rsidP="000B7758">
      <w:pPr>
        <w:jc w:val="center"/>
        <w:rPr>
          <w:b/>
        </w:rPr>
      </w:pPr>
    </w:p>
    <w:p w14:paraId="447C1187" w14:textId="6E57C02D" w:rsidR="004456E5" w:rsidRPr="00472CD9" w:rsidRDefault="004456E5" w:rsidP="004456E5">
      <w:pPr>
        <w:widowControl w:val="0"/>
        <w:autoSpaceDE w:val="0"/>
        <w:autoSpaceDN w:val="0"/>
        <w:adjustRightInd w:val="0"/>
        <w:jc w:val="center"/>
        <w:rPr>
          <w:rFonts w:cs="Arial"/>
          <w:b/>
        </w:rPr>
      </w:pPr>
      <w:r w:rsidRPr="00472CD9">
        <w:rPr>
          <w:rFonts w:cs="Arial"/>
          <w:b/>
        </w:rPr>
        <w:t xml:space="preserve">ECON 136:  </w:t>
      </w:r>
      <w:r w:rsidR="004B53E1">
        <w:rPr>
          <w:rFonts w:cs="Arial"/>
          <w:b/>
        </w:rPr>
        <w:t>Week 5</w:t>
      </w:r>
      <w:r w:rsidR="008773FB">
        <w:rPr>
          <w:rFonts w:cs="Arial"/>
          <w:b/>
        </w:rPr>
        <w:t xml:space="preserve">, </w:t>
      </w:r>
      <w:r w:rsidR="00BB095A">
        <w:rPr>
          <w:rFonts w:cs="Arial"/>
          <w:b/>
        </w:rPr>
        <w:t>Friday</w:t>
      </w:r>
    </w:p>
    <w:p w14:paraId="29772706" w14:textId="69CC0715" w:rsidR="0094460A" w:rsidRDefault="00BB095A" w:rsidP="00214320">
      <w:pPr>
        <w:jc w:val="center"/>
        <w:rPr>
          <w:b/>
        </w:rPr>
      </w:pPr>
      <w:r>
        <w:rPr>
          <w:b/>
        </w:rPr>
        <w:t>Supply, Profit and Rent</w:t>
      </w:r>
    </w:p>
    <w:p w14:paraId="3DCD197D" w14:textId="77777777" w:rsidR="00214320" w:rsidRPr="00214320" w:rsidRDefault="00214320" w:rsidP="00214320">
      <w:pPr>
        <w:jc w:val="center"/>
        <w:rPr>
          <w:b/>
        </w:rPr>
      </w:pPr>
    </w:p>
    <w:p w14:paraId="314189BA" w14:textId="77777777" w:rsidR="004B53E1" w:rsidRDefault="004B53E1" w:rsidP="00D33C37"/>
    <w:p w14:paraId="4E6DD483" w14:textId="4D81874C" w:rsidR="005E6B66" w:rsidRDefault="00BB095A">
      <w:r>
        <w:t>I’d like to end the day with you all clear about the significance of the following concepts, all understood as applying to the full range of market output (i.e., all the goods or services exchanged in a particular market)</w:t>
      </w:r>
    </w:p>
    <w:p w14:paraId="48E05A54" w14:textId="77777777" w:rsidR="00BB095A" w:rsidRDefault="00BB095A"/>
    <w:p w14:paraId="387FE687" w14:textId="3ACE8077" w:rsidR="00BB095A" w:rsidRDefault="00BB095A">
      <w:r>
        <w:t>Market equilibrium – the price and quantity at which quantity demanded equals quantity supplied</w:t>
      </w:r>
    </w:p>
    <w:p w14:paraId="685F6F34" w14:textId="77777777" w:rsidR="00BB095A" w:rsidRDefault="00BB095A"/>
    <w:p w14:paraId="5CA435F3" w14:textId="77777777" w:rsidR="003108CC" w:rsidRDefault="003108CC"/>
    <w:p w14:paraId="22B68113" w14:textId="77777777" w:rsidR="003108CC" w:rsidRDefault="003108CC"/>
    <w:p w14:paraId="4095D0E8" w14:textId="24F6CA06" w:rsidR="00BB095A" w:rsidRDefault="00BB095A">
      <w:r>
        <w:t>Consumer surplus – the difference between maximum willingness to pay and price</w:t>
      </w:r>
    </w:p>
    <w:p w14:paraId="1F2336B7" w14:textId="77777777" w:rsidR="00BB095A" w:rsidRDefault="00BB095A"/>
    <w:p w14:paraId="4E82688E" w14:textId="77777777" w:rsidR="003108CC" w:rsidRDefault="003108CC"/>
    <w:p w14:paraId="7BF1E154" w14:textId="77777777" w:rsidR="003108CC" w:rsidRDefault="003108CC"/>
    <w:p w14:paraId="2AB0FCDB" w14:textId="732AFDFE" w:rsidR="00BB095A" w:rsidRDefault="00BB095A">
      <w:r>
        <w:t>Producer surplus – the difference between price and minimum needed to induce sellers to provide the good or service</w:t>
      </w:r>
    </w:p>
    <w:p w14:paraId="16987E1E" w14:textId="77777777" w:rsidR="00BB095A" w:rsidRDefault="00BB095A"/>
    <w:p w14:paraId="095E5A3E" w14:textId="77777777" w:rsidR="003108CC" w:rsidRDefault="003108CC"/>
    <w:p w14:paraId="03B8A06B" w14:textId="77777777" w:rsidR="003108CC" w:rsidRDefault="003108CC"/>
    <w:p w14:paraId="535EE2D9" w14:textId="74686C92" w:rsidR="00BB095A" w:rsidRDefault="00BB095A">
      <w:r>
        <w:t>Economic rent – the difference between price and opportunity cost</w:t>
      </w:r>
    </w:p>
    <w:p w14:paraId="750C5010" w14:textId="77777777" w:rsidR="00BB095A" w:rsidRDefault="00BB095A"/>
    <w:p w14:paraId="5CEEDC92" w14:textId="77777777" w:rsidR="003108CC" w:rsidRDefault="003108CC"/>
    <w:p w14:paraId="5290B39D" w14:textId="77777777" w:rsidR="003108CC" w:rsidRDefault="003108CC"/>
    <w:p w14:paraId="651A197E" w14:textId="24D13553" w:rsidR="00BB095A" w:rsidRDefault="00BB095A">
      <w:r>
        <w:t>Economic profit – the portion of producer surplus that will be eroded away by entry</w:t>
      </w:r>
    </w:p>
    <w:p w14:paraId="5DBFAA4D" w14:textId="77777777" w:rsidR="00BB095A" w:rsidRDefault="00BB095A"/>
    <w:p w14:paraId="1447816D" w14:textId="77777777" w:rsidR="003108CC" w:rsidRDefault="003108CC"/>
    <w:p w14:paraId="163D01F3" w14:textId="77777777" w:rsidR="003108CC" w:rsidRDefault="003108CC"/>
    <w:p w14:paraId="08F77F75" w14:textId="68ACF009" w:rsidR="00BB095A" w:rsidRDefault="00BB095A">
      <w:pPr>
        <w:rPr>
          <w:rFonts w:cs="Lucida Grande"/>
        </w:rPr>
      </w:pPr>
      <w:r>
        <w:t xml:space="preserve">The economically desirable (efficient or optimal) value of a good or service is the price at which a market equilibrium generates zero economic profit. </w:t>
      </w:r>
    </w:p>
    <w:p w14:paraId="4289B0B8" w14:textId="074DCAE8" w:rsidR="004B53E1" w:rsidRDefault="004B53E1">
      <w:pPr>
        <w:rPr>
          <w:rFonts w:cs="Lucida Grande"/>
          <w:b/>
        </w:rPr>
      </w:pPr>
      <w:r>
        <w:rPr>
          <w:rFonts w:cs="Lucida Grande"/>
          <w:b/>
        </w:rPr>
        <w:br w:type="page"/>
      </w:r>
    </w:p>
    <w:p w14:paraId="14D3439D" w14:textId="77777777" w:rsidR="008A6999" w:rsidRPr="008A6999" w:rsidRDefault="008A6999" w:rsidP="008A6999">
      <w:r w:rsidRPr="008A6999">
        <w:lastRenderedPageBreak/>
        <w:drawing>
          <wp:anchor distT="0" distB="0" distL="114300" distR="114300" simplePos="0" relativeHeight="251659264" behindDoc="0" locked="0" layoutInCell="1" allowOverlap="1" wp14:anchorId="5CD561FA" wp14:editId="011CAAA9">
            <wp:simplePos x="0" y="0"/>
            <wp:positionH relativeFrom="margin">
              <wp:align>right</wp:align>
            </wp:positionH>
            <wp:positionV relativeFrom="margin">
              <wp:align>center</wp:align>
            </wp:positionV>
            <wp:extent cx="5053330" cy="6858000"/>
            <wp:effectExtent l="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3330" cy="6858000"/>
                    </a:xfrm>
                    <a:prstGeom prst="rect">
                      <a:avLst/>
                    </a:prstGeom>
                    <a:noFill/>
                    <a:ln>
                      <a:noFill/>
                    </a:ln>
                  </pic:spPr>
                </pic:pic>
              </a:graphicData>
            </a:graphic>
          </wp:anchor>
        </w:drawing>
      </w:r>
      <w:r w:rsidRPr="008A6999">
        <w:t>Supply, Demand and Market Equilibrium</w:t>
      </w:r>
    </w:p>
    <w:p w14:paraId="07D5A30C" w14:textId="77777777" w:rsidR="008A6999" w:rsidRPr="008A6999" w:rsidRDefault="008A6999" w:rsidP="008A6999"/>
    <w:p w14:paraId="29DCC200" w14:textId="77777777" w:rsidR="008A6999" w:rsidRPr="008A6999" w:rsidRDefault="008A6999" w:rsidP="008A6999"/>
    <w:p w14:paraId="150B4E26" w14:textId="77777777" w:rsidR="008A6999" w:rsidRPr="008A6999" w:rsidRDefault="008A6999" w:rsidP="008A6999">
      <w:r w:rsidRPr="008A6999">
        <w:t>The pursuit of self interest drives markets toward a particular P-Q combination</w:t>
      </w:r>
    </w:p>
    <w:p w14:paraId="6DC1BA9B" w14:textId="77777777" w:rsidR="008A6999" w:rsidRPr="008A6999" w:rsidRDefault="008A6999" w:rsidP="008A6999"/>
    <w:p w14:paraId="3C20ABFE" w14:textId="77777777" w:rsidR="008A6999" w:rsidRPr="008A6999" w:rsidRDefault="008A6999" w:rsidP="008A6999">
      <w:r w:rsidRPr="008A6999">
        <w:t xml:space="preserve">Excess supply </w:t>
      </w:r>
      <w:r w:rsidRPr="008A6999">
        <w:sym w:font="Wingdings" w:char="F0E0"/>
      </w:r>
      <w:r w:rsidRPr="008A6999">
        <w:t xml:space="preserve"> price falls</w:t>
      </w:r>
    </w:p>
    <w:p w14:paraId="4C730777" w14:textId="77777777" w:rsidR="008A6999" w:rsidRPr="008A6999" w:rsidRDefault="008A6999" w:rsidP="008A6999"/>
    <w:p w14:paraId="73F2320D" w14:textId="77777777" w:rsidR="008A6999" w:rsidRPr="008A6999" w:rsidRDefault="008A6999" w:rsidP="008A6999">
      <w:r w:rsidRPr="008A6999">
        <w:t xml:space="preserve">Excess demand </w:t>
      </w:r>
      <w:r w:rsidRPr="008A6999">
        <w:sym w:font="Wingdings" w:char="F0E0"/>
      </w:r>
      <w:r w:rsidRPr="008A6999">
        <w:t xml:space="preserve"> price rises</w:t>
      </w:r>
    </w:p>
    <w:p w14:paraId="2D77040D" w14:textId="77777777" w:rsidR="008A6999" w:rsidRPr="008A6999" w:rsidRDefault="008A6999" w:rsidP="008A6999"/>
    <w:p w14:paraId="49E32CC8" w14:textId="77777777" w:rsidR="008A6999" w:rsidRPr="008A6999" w:rsidRDefault="008A6999" w:rsidP="008A6999"/>
    <w:p w14:paraId="2B39C821" w14:textId="77777777" w:rsidR="008A6999" w:rsidRPr="008A6999" w:rsidRDefault="008A6999" w:rsidP="008A6999"/>
    <w:p w14:paraId="62BF5ACD" w14:textId="77777777" w:rsidR="008A6999" w:rsidRPr="008A6999" w:rsidRDefault="008A6999" w:rsidP="008A6999"/>
    <w:p w14:paraId="620B48E1" w14:textId="77777777" w:rsidR="008A6999" w:rsidRPr="008A6999" w:rsidRDefault="008A6999" w:rsidP="008A6999"/>
    <w:p w14:paraId="65F7DAD8" w14:textId="77777777" w:rsidR="008A6999" w:rsidRPr="008A6999" w:rsidRDefault="008A6999" w:rsidP="008A6999">
      <w:r w:rsidRPr="008A6999">
        <w:br w:type="page"/>
      </w:r>
    </w:p>
    <w:p w14:paraId="70937B04" w14:textId="05B90E51" w:rsidR="008A6999" w:rsidRPr="008A6999" w:rsidRDefault="008A6999" w:rsidP="008A6999">
      <w:r w:rsidRPr="008A6999">
        <w:t>The market for Birds of America</w:t>
      </w:r>
      <w:r>
        <w:rPr>
          <w:rFonts w:ascii="Lucida Grande" w:hAnsi="Lucida Grande" w:cs="Lucida Grande"/>
          <w:noProof/>
          <w:sz w:val="48"/>
          <w:szCs w:val="48"/>
        </w:rPr>
        <w:drawing>
          <wp:anchor distT="0" distB="0" distL="114300" distR="114300" simplePos="0" relativeHeight="251671552" behindDoc="0" locked="0" layoutInCell="1" allowOverlap="1" wp14:anchorId="2766DCF2" wp14:editId="3036E723">
            <wp:simplePos x="0" y="0"/>
            <wp:positionH relativeFrom="margin">
              <wp:posOffset>3860800</wp:posOffset>
            </wp:positionH>
            <wp:positionV relativeFrom="margin">
              <wp:posOffset>-228600</wp:posOffset>
            </wp:positionV>
            <wp:extent cx="5053330" cy="6858000"/>
            <wp:effectExtent l="0" t="0" r="127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3330" cy="6858000"/>
                    </a:xfrm>
                    <a:prstGeom prst="rect">
                      <a:avLst/>
                    </a:prstGeom>
                    <a:noFill/>
                    <a:ln>
                      <a:noFill/>
                    </a:ln>
                  </pic:spPr>
                </pic:pic>
              </a:graphicData>
            </a:graphic>
          </wp:anchor>
        </w:drawing>
      </w:r>
    </w:p>
    <w:p w14:paraId="64E32D88" w14:textId="77777777" w:rsidR="008A6999" w:rsidRPr="008A6999" w:rsidRDefault="008A6999" w:rsidP="008A6999"/>
    <w:p w14:paraId="7A569597" w14:textId="77777777" w:rsidR="008A6999" w:rsidRPr="008A6999" w:rsidRDefault="008A6999" w:rsidP="008A6999"/>
    <w:p w14:paraId="66B5C43B" w14:textId="77777777" w:rsidR="008A6999" w:rsidRPr="008A6999" w:rsidRDefault="008A6999" w:rsidP="008A6999"/>
    <w:p w14:paraId="6635E75E" w14:textId="77777777" w:rsidR="008A6999" w:rsidRPr="008A6999" w:rsidRDefault="008A6999" w:rsidP="008A6999"/>
    <w:p w14:paraId="3CF9FC7B" w14:textId="77777777" w:rsidR="008A6999" w:rsidRPr="008A6999" w:rsidRDefault="008A6999" w:rsidP="008A6999">
      <w:r w:rsidRPr="008A6999">
        <w:t>Economic Rent – payments in excess of opportunity cost</w:t>
      </w:r>
    </w:p>
    <w:p w14:paraId="5D57D3C6" w14:textId="77777777" w:rsidR="008A6999" w:rsidRPr="008A6999" w:rsidRDefault="008A6999" w:rsidP="008A6999"/>
    <w:p w14:paraId="56EB352D" w14:textId="40D1ABA2" w:rsidR="008A6999" w:rsidRDefault="008A6999">
      <w:r>
        <w:br w:type="page"/>
      </w:r>
    </w:p>
    <w:p w14:paraId="4C23173E" w14:textId="11F24445" w:rsidR="008A6999" w:rsidRPr="008A6999" w:rsidRDefault="008A6999" w:rsidP="008A6999">
      <w:r>
        <w:t>Th</w:t>
      </w:r>
      <w:r w:rsidRPr="008A6999">
        <w:t xml:space="preserve">e </w:t>
      </w:r>
      <w:r>
        <w:t xml:space="preserve">Market </w:t>
      </w:r>
      <w:r w:rsidRPr="008A6999">
        <w:t xml:space="preserve">for </w:t>
      </w:r>
      <w:proofErr w:type="spellStart"/>
      <w:r w:rsidRPr="008A6999">
        <w:t>Shonibare</w:t>
      </w:r>
      <w:proofErr w:type="spellEnd"/>
      <w:r w:rsidRPr="008A6999">
        <w:t xml:space="preserve"> Installations</w:t>
      </w:r>
      <w:r>
        <w:rPr>
          <w:noProof/>
        </w:rPr>
        <w:drawing>
          <wp:anchor distT="0" distB="0" distL="114300" distR="114300" simplePos="0" relativeHeight="251672576" behindDoc="0" locked="0" layoutInCell="1" allowOverlap="1" wp14:anchorId="27B7F279" wp14:editId="018A7457">
            <wp:simplePos x="0" y="0"/>
            <wp:positionH relativeFrom="margin">
              <wp:align>right</wp:align>
            </wp:positionH>
            <wp:positionV relativeFrom="margin">
              <wp:align>center</wp:align>
            </wp:positionV>
            <wp:extent cx="5053965" cy="6858000"/>
            <wp:effectExtent l="0" t="0" r="63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3965" cy="6858000"/>
                    </a:xfrm>
                    <a:prstGeom prst="rect">
                      <a:avLst/>
                    </a:prstGeom>
                    <a:noFill/>
                    <a:ln>
                      <a:noFill/>
                    </a:ln>
                  </pic:spPr>
                </pic:pic>
              </a:graphicData>
            </a:graphic>
          </wp:anchor>
        </w:drawing>
      </w:r>
    </w:p>
    <w:p w14:paraId="793F7DF0" w14:textId="77777777" w:rsidR="008A6999" w:rsidRPr="008A6999" w:rsidRDefault="008A6999" w:rsidP="008A6999"/>
    <w:p w14:paraId="13CF46EB" w14:textId="77777777" w:rsidR="008A6999" w:rsidRPr="008A6999" w:rsidRDefault="008A6999" w:rsidP="008A6999">
      <w:r w:rsidRPr="008A6999">
        <w:br w:type="page"/>
      </w:r>
    </w:p>
    <w:p w14:paraId="11E05A0C" w14:textId="77777777" w:rsidR="008A6999" w:rsidRPr="008A6999" w:rsidRDefault="008A6999" w:rsidP="008A6999">
      <w:r w:rsidRPr="008A6999">
        <w:t>The</w:t>
      </w:r>
      <w:r w:rsidRPr="008A6999">
        <w:drawing>
          <wp:anchor distT="0" distB="0" distL="114300" distR="114300" simplePos="0" relativeHeight="251663360" behindDoc="0" locked="0" layoutInCell="1" allowOverlap="1" wp14:anchorId="695DA486" wp14:editId="487D98B3">
            <wp:simplePos x="0" y="0"/>
            <wp:positionH relativeFrom="margin">
              <wp:align>right</wp:align>
            </wp:positionH>
            <wp:positionV relativeFrom="margin">
              <wp:align>center</wp:align>
            </wp:positionV>
            <wp:extent cx="5053330" cy="6858000"/>
            <wp:effectExtent l="0" t="0" r="1270" b="0"/>
            <wp:wrapSquare wrapText="bothSides"/>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3330" cy="6858000"/>
                    </a:xfrm>
                    <a:prstGeom prst="rect">
                      <a:avLst/>
                    </a:prstGeom>
                    <a:noFill/>
                    <a:ln>
                      <a:noFill/>
                    </a:ln>
                  </pic:spPr>
                </pic:pic>
              </a:graphicData>
            </a:graphic>
          </wp:anchor>
        </w:drawing>
      </w:r>
      <w:r w:rsidRPr="008A6999">
        <w:t xml:space="preserve"> Supply of </w:t>
      </w:r>
      <w:proofErr w:type="spellStart"/>
      <w:r w:rsidRPr="008A6999">
        <w:t>Shonibare</w:t>
      </w:r>
      <w:proofErr w:type="spellEnd"/>
      <w:r w:rsidRPr="008A6999">
        <w:t xml:space="preserve"> Installations</w:t>
      </w:r>
    </w:p>
    <w:p w14:paraId="66EB4C6F" w14:textId="77777777" w:rsidR="008A6999" w:rsidRPr="008A6999" w:rsidRDefault="008A6999" w:rsidP="008A6999"/>
    <w:p w14:paraId="6BE02280" w14:textId="77777777" w:rsidR="008A6999" w:rsidRPr="008A6999" w:rsidRDefault="008A6999" w:rsidP="008A6999">
      <w:r w:rsidRPr="008A6999">
        <w:br w:type="page"/>
      </w:r>
    </w:p>
    <w:p w14:paraId="10988316" w14:textId="77777777" w:rsidR="008A6999" w:rsidRPr="008A6999" w:rsidRDefault="008A6999" w:rsidP="008A6999">
      <w:proofErr w:type="spellStart"/>
      <w:r w:rsidRPr="008A6999">
        <w:t>Shonibare</w:t>
      </w:r>
      <w:proofErr w:type="spellEnd"/>
      <w:r w:rsidRPr="008A6999">
        <w:t xml:space="preserve"> </w:t>
      </w:r>
      <w:r w:rsidRPr="008A6999">
        <w:drawing>
          <wp:anchor distT="0" distB="0" distL="114300" distR="114300" simplePos="0" relativeHeight="251665408" behindDoc="0" locked="0" layoutInCell="1" allowOverlap="1" wp14:anchorId="1557D3B6" wp14:editId="6561A7EF">
            <wp:simplePos x="0" y="0"/>
            <wp:positionH relativeFrom="margin">
              <wp:align>right</wp:align>
            </wp:positionH>
            <wp:positionV relativeFrom="margin">
              <wp:align>center</wp:align>
            </wp:positionV>
            <wp:extent cx="5053330" cy="6858000"/>
            <wp:effectExtent l="0" t="0" r="1270" b="0"/>
            <wp:wrapSquare wrapText="bothSides"/>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3330" cy="6858000"/>
                    </a:xfrm>
                    <a:prstGeom prst="rect">
                      <a:avLst/>
                    </a:prstGeom>
                    <a:noFill/>
                    <a:ln>
                      <a:noFill/>
                    </a:ln>
                  </pic:spPr>
                </pic:pic>
              </a:graphicData>
            </a:graphic>
          </wp:anchor>
        </w:drawing>
      </w:r>
      <w:r w:rsidRPr="008A6999">
        <w:t>Market Equilibrium</w:t>
      </w:r>
    </w:p>
    <w:p w14:paraId="45E99CC3" w14:textId="77777777" w:rsidR="008A6999" w:rsidRPr="008A6999" w:rsidRDefault="008A6999" w:rsidP="008A6999"/>
    <w:p w14:paraId="2E2FC067" w14:textId="77777777" w:rsidR="008A6999" w:rsidRPr="008A6999" w:rsidRDefault="008A6999" w:rsidP="008A6999"/>
    <w:p w14:paraId="78F507E8" w14:textId="77777777" w:rsidR="008A6999" w:rsidRPr="008A6999" w:rsidRDefault="008A6999" w:rsidP="008A6999"/>
    <w:p w14:paraId="6B3D3CF9" w14:textId="77777777" w:rsidR="008A6999" w:rsidRPr="008A6999" w:rsidRDefault="008A6999" w:rsidP="008A6999"/>
    <w:p w14:paraId="275919AA" w14:textId="77777777" w:rsidR="008A6999" w:rsidRPr="008A6999" w:rsidRDefault="008A6999" w:rsidP="008A6999"/>
    <w:p w14:paraId="203A5651" w14:textId="77777777" w:rsidR="008A6999" w:rsidRPr="008A6999" w:rsidRDefault="008A6999" w:rsidP="008A6999"/>
    <w:p w14:paraId="790E26CE" w14:textId="77777777" w:rsidR="008A6999" w:rsidRPr="008A6999" w:rsidRDefault="008A6999" w:rsidP="008A6999"/>
    <w:p w14:paraId="2EF3B4AF" w14:textId="77777777" w:rsidR="008A6999" w:rsidRPr="008A6999" w:rsidRDefault="008A6999" w:rsidP="008A6999"/>
    <w:p w14:paraId="56675D30" w14:textId="77777777" w:rsidR="008A6999" w:rsidRPr="008A6999" w:rsidRDefault="008A6999" w:rsidP="008A6999"/>
    <w:p w14:paraId="566EDC71" w14:textId="77777777" w:rsidR="008A6999" w:rsidRPr="008A6999" w:rsidRDefault="008A6999" w:rsidP="008A6999">
      <w:r w:rsidRPr="008A6999">
        <w:br w:type="page"/>
      </w:r>
    </w:p>
    <w:p w14:paraId="760BCB5E" w14:textId="3F8934D1" w:rsidR="008A6999" w:rsidRPr="008A6999" w:rsidRDefault="008A6999" w:rsidP="008A6999">
      <w:r w:rsidRPr="008A6999">
        <w:t>The Market for Farm Stand Strawberries</w:t>
      </w:r>
    </w:p>
    <w:p w14:paraId="3D85B9B4" w14:textId="77777777" w:rsidR="008A6999" w:rsidRPr="008A6999" w:rsidRDefault="008A6999" w:rsidP="008A6999"/>
    <w:p w14:paraId="4E31FF3D" w14:textId="77777777" w:rsidR="008A6999" w:rsidRPr="008A6999" w:rsidRDefault="008A6999" w:rsidP="008A6999">
      <w:r w:rsidRPr="008A6999">
        <w:t xml:space="preserve">Economic Profit = </w:t>
      </w:r>
    </w:p>
    <w:p w14:paraId="6F19A09F" w14:textId="77777777" w:rsidR="008A6999" w:rsidRPr="008A6999" w:rsidRDefault="008A6999" w:rsidP="008A6999">
      <w:r w:rsidRPr="008A6999">
        <w:tab/>
        <w:t>(P – AC)</w:t>
      </w:r>
      <w:proofErr w:type="spellStart"/>
      <w:r w:rsidRPr="008A6999">
        <w:t>xQ</w:t>
      </w:r>
      <w:proofErr w:type="spellEnd"/>
    </w:p>
    <w:p w14:paraId="4533EF52" w14:textId="04851958" w:rsidR="008A6999" w:rsidRPr="008A6999" w:rsidRDefault="009D3ECA" w:rsidP="008A6999">
      <w:r>
        <w:rPr>
          <w:noProof/>
        </w:rPr>
        <w:drawing>
          <wp:anchor distT="0" distB="0" distL="114300" distR="114300" simplePos="0" relativeHeight="251673600" behindDoc="0" locked="0" layoutInCell="1" allowOverlap="1" wp14:anchorId="720F5B77" wp14:editId="5C97C44C">
            <wp:simplePos x="0" y="0"/>
            <wp:positionH relativeFrom="margin">
              <wp:align>right</wp:align>
            </wp:positionH>
            <wp:positionV relativeFrom="margin">
              <wp:align>center</wp:align>
            </wp:positionV>
            <wp:extent cx="5053965" cy="6858000"/>
            <wp:effectExtent l="0" t="0" r="63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3965" cy="6858000"/>
                    </a:xfrm>
                    <a:prstGeom prst="rect">
                      <a:avLst/>
                    </a:prstGeom>
                    <a:noFill/>
                    <a:ln>
                      <a:noFill/>
                    </a:ln>
                  </pic:spPr>
                </pic:pic>
              </a:graphicData>
            </a:graphic>
          </wp:anchor>
        </w:drawing>
      </w:r>
    </w:p>
    <w:p w14:paraId="7470E47E" w14:textId="77777777" w:rsidR="008A6999" w:rsidRPr="008A6999" w:rsidRDefault="008A6999" w:rsidP="008A6999"/>
    <w:p w14:paraId="29FAAF75" w14:textId="77777777" w:rsidR="008A6999" w:rsidRPr="008A6999" w:rsidRDefault="008A6999" w:rsidP="008A6999">
      <w:r w:rsidRPr="008A6999">
        <w:t>Since all costs are sunk, opportunity cost is zero so</w:t>
      </w:r>
    </w:p>
    <w:p w14:paraId="1129F4BF" w14:textId="77777777" w:rsidR="008A6999" w:rsidRPr="008A6999" w:rsidRDefault="008A6999" w:rsidP="008A6999"/>
    <w:p w14:paraId="119F03AE" w14:textId="77777777" w:rsidR="008A6999" w:rsidRPr="008A6999" w:rsidRDefault="008A6999" w:rsidP="008A6999">
      <w:r w:rsidRPr="008A6999">
        <w:t xml:space="preserve">Economic Rent = </w:t>
      </w:r>
      <w:proofErr w:type="spellStart"/>
      <w:r w:rsidRPr="008A6999">
        <w:t>ACxQ</w:t>
      </w:r>
      <w:proofErr w:type="spellEnd"/>
    </w:p>
    <w:p w14:paraId="1C5CD7D8" w14:textId="77777777" w:rsidR="008A6999" w:rsidRPr="008A6999" w:rsidRDefault="008A6999" w:rsidP="008A6999"/>
    <w:p w14:paraId="30D144B3" w14:textId="77777777" w:rsidR="008A6999" w:rsidRPr="008A6999" w:rsidRDefault="008A6999" w:rsidP="008A6999">
      <w:r w:rsidRPr="008A6999">
        <w:t>Producer surplus = Economic Profit + Economic Rent</w:t>
      </w:r>
    </w:p>
    <w:p w14:paraId="67454896" w14:textId="77777777" w:rsidR="008A6999" w:rsidRPr="008A6999" w:rsidRDefault="008A6999" w:rsidP="008A6999"/>
    <w:p w14:paraId="67FEA038" w14:textId="77777777" w:rsidR="008A6999" w:rsidRPr="008A6999" w:rsidRDefault="008A6999" w:rsidP="008A6999"/>
    <w:p w14:paraId="2DD775B3" w14:textId="77777777" w:rsidR="009D3ECA" w:rsidRDefault="009D3ECA" w:rsidP="008A6999"/>
    <w:p w14:paraId="3DCB2EC4" w14:textId="77777777" w:rsidR="009D3ECA" w:rsidRDefault="009D3ECA" w:rsidP="008A6999"/>
    <w:p w14:paraId="36CDEDC5" w14:textId="77777777" w:rsidR="009D3ECA" w:rsidRDefault="009D3ECA" w:rsidP="008A6999"/>
    <w:p w14:paraId="15276CDF" w14:textId="77777777" w:rsidR="009D3ECA" w:rsidRDefault="009D3ECA" w:rsidP="008A6999"/>
    <w:p w14:paraId="51212262" w14:textId="53A2F680" w:rsidR="008A6999" w:rsidRPr="008A6999" w:rsidRDefault="008A6999" w:rsidP="008A6999">
      <w:r w:rsidRPr="008A6999">
        <w:t>The Market for Farm Stand Strawberries</w:t>
      </w:r>
    </w:p>
    <w:p w14:paraId="7F30FCD6" w14:textId="77777777" w:rsidR="008A6999" w:rsidRPr="008A6999" w:rsidRDefault="008A6999" w:rsidP="008A6999">
      <w:r w:rsidRPr="008A6999">
        <w:t>--end of day</w:t>
      </w:r>
    </w:p>
    <w:p w14:paraId="1560ABE2" w14:textId="262E5AE5" w:rsidR="008A6999" w:rsidRPr="008A6999" w:rsidRDefault="008A6999" w:rsidP="008A6999"/>
    <w:p w14:paraId="38AEC69B" w14:textId="77777777" w:rsidR="008A6999" w:rsidRPr="008A6999" w:rsidRDefault="008A6999" w:rsidP="008A6999">
      <w:r w:rsidRPr="008A6999">
        <w:t xml:space="preserve">Lost Economic Profit = </w:t>
      </w:r>
    </w:p>
    <w:p w14:paraId="2406096B" w14:textId="77777777" w:rsidR="008A6999" w:rsidRPr="008A6999" w:rsidRDefault="008A6999" w:rsidP="008A6999">
      <w:r w:rsidRPr="008A6999">
        <w:tab/>
        <w:t>(AC – P)</w:t>
      </w:r>
      <w:proofErr w:type="spellStart"/>
      <w:r w:rsidRPr="008A6999">
        <w:t>xQ</w:t>
      </w:r>
      <w:proofErr w:type="spellEnd"/>
    </w:p>
    <w:p w14:paraId="16A410EF" w14:textId="77777777" w:rsidR="008A6999" w:rsidRPr="008A6999" w:rsidRDefault="008A6999" w:rsidP="008A6999">
      <w:r w:rsidRPr="008A6999">
        <w:tab/>
        <w:t>($1.40-.9)x10</w:t>
      </w:r>
    </w:p>
    <w:p w14:paraId="2F2A6A1B" w14:textId="77777777" w:rsidR="008A6999" w:rsidRPr="008A6999" w:rsidRDefault="008A6999" w:rsidP="008A6999"/>
    <w:p w14:paraId="09355A04" w14:textId="77777777" w:rsidR="008A6999" w:rsidRPr="008A6999" w:rsidRDefault="008A6999" w:rsidP="008A6999">
      <w:r w:rsidRPr="008A6999">
        <w:t>Since all costs are sunk, opportunity cost is zero so</w:t>
      </w:r>
    </w:p>
    <w:p w14:paraId="5ECAF483" w14:textId="77777777" w:rsidR="008A6999" w:rsidRPr="008A6999" w:rsidRDefault="008A6999" w:rsidP="008A6999"/>
    <w:p w14:paraId="2B13341C" w14:textId="77777777" w:rsidR="008A6999" w:rsidRPr="008A6999" w:rsidRDefault="008A6999" w:rsidP="008A6999">
      <w:r w:rsidRPr="008A6999">
        <w:t xml:space="preserve">Economic Rent = </w:t>
      </w:r>
      <w:proofErr w:type="spellStart"/>
      <w:r w:rsidRPr="008A6999">
        <w:t>ACxQ</w:t>
      </w:r>
      <w:proofErr w:type="spellEnd"/>
    </w:p>
    <w:p w14:paraId="1AC2ECF1" w14:textId="77777777" w:rsidR="008A6999" w:rsidRPr="008A6999" w:rsidRDefault="008A6999" w:rsidP="008A6999">
      <w:r w:rsidRPr="008A6999">
        <w:t>($1.40x10)</w:t>
      </w:r>
    </w:p>
    <w:p w14:paraId="43089A10" w14:textId="77777777" w:rsidR="008A6999" w:rsidRPr="008A6999" w:rsidRDefault="008A6999" w:rsidP="008A6999"/>
    <w:p w14:paraId="3C0B40B6" w14:textId="77777777" w:rsidR="008A6999" w:rsidRPr="008A6999" w:rsidRDefault="008A6999" w:rsidP="008A6999"/>
    <w:p w14:paraId="16BE6B59" w14:textId="77777777" w:rsidR="008A6999" w:rsidRPr="008A6999" w:rsidRDefault="008A6999" w:rsidP="008A6999"/>
    <w:p w14:paraId="2228F805" w14:textId="77777777" w:rsidR="008A6999" w:rsidRPr="008A6999" w:rsidRDefault="008A6999" w:rsidP="008A6999"/>
    <w:p w14:paraId="18BFA49F" w14:textId="77777777" w:rsidR="008A6999" w:rsidRPr="008A6999" w:rsidRDefault="008A6999" w:rsidP="008A6999"/>
    <w:p w14:paraId="0B1B2236" w14:textId="77777777" w:rsidR="008A6999" w:rsidRPr="008A6999" w:rsidRDefault="008A6999" w:rsidP="008A6999"/>
    <w:p w14:paraId="09553DBE" w14:textId="77777777" w:rsidR="009D3ECA" w:rsidRDefault="009D3ECA">
      <w:r>
        <w:br w:type="page"/>
      </w:r>
    </w:p>
    <w:p w14:paraId="2AFC18CE" w14:textId="45528215" w:rsidR="008A6999" w:rsidRPr="008A6999" w:rsidRDefault="008A6999" w:rsidP="008A6999">
      <w:r w:rsidRPr="008A6999">
        <w:t>Supply with Production</w:t>
      </w:r>
    </w:p>
    <w:p w14:paraId="2450709A" w14:textId="77777777" w:rsidR="008A6999" w:rsidRPr="008A6999" w:rsidRDefault="008A6999" w:rsidP="008A6999"/>
    <w:p w14:paraId="3CFC8EA6" w14:textId="77777777" w:rsidR="008A6999" w:rsidRPr="008A6999" w:rsidRDefault="008A6999" w:rsidP="008A6999">
      <w:r w:rsidRPr="008A6999">
        <w:t xml:space="preserve">Production is the creation of goods or services that meet people’s needs through the combination of </w:t>
      </w:r>
    </w:p>
    <w:p w14:paraId="3FF953D1" w14:textId="77777777" w:rsidR="008A6999" w:rsidRPr="008A6999" w:rsidRDefault="008A6999" w:rsidP="008A6999"/>
    <w:p w14:paraId="5B1146C6" w14:textId="77777777" w:rsidR="008A6999" w:rsidRPr="008A6999" w:rsidRDefault="008A6999" w:rsidP="008A6999">
      <w:r w:rsidRPr="008A6999">
        <w:t>Labor services</w:t>
      </w:r>
    </w:p>
    <w:p w14:paraId="40D50F91" w14:textId="77777777" w:rsidR="008A6999" w:rsidRPr="008A6999" w:rsidRDefault="008A6999" w:rsidP="008A6999">
      <w:r w:rsidRPr="008A6999">
        <w:t>Capital goods services</w:t>
      </w:r>
    </w:p>
    <w:p w14:paraId="48C30E42" w14:textId="77777777" w:rsidR="008A6999" w:rsidRPr="008A6999" w:rsidRDefault="008A6999" w:rsidP="008A6999">
      <w:r w:rsidRPr="008A6999">
        <w:t>Intermediate goods</w:t>
      </w:r>
    </w:p>
    <w:p w14:paraId="7E06D8FB" w14:textId="77777777" w:rsidR="008A6999" w:rsidRPr="008A6999" w:rsidRDefault="008A6999" w:rsidP="008A6999">
      <w:r w:rsidRPr="008A6999">
        <w:t xml:space="preserve">Natural resources </w:t>
      </w:r>
    </w:p>
    <w:p w14:paraId="67BF21AC" w14:textId="77777777" w:rsidR="008A6999" w:rsidRPr="008A6999" w:rsidRDefault="008A6999" w:rsidP="008A6999"/>
    <w:p w14:paraId="2A7BB381" w14:textId="77777777" w:rsidR="008A6999" w:rsidRPr="008A6999" w:rsidRDefault="008A6999" w:rsidP="008A6999">
      <w:r w:rsidRPr="008A6999">
        <w:t>In the short-run, each producer’s supply slopes up because of the “law” of diminishing returns to those inputs one can vary.</w:t>
      </w:r>
    </w:p>
    <w:p w14:paraId="66A2248B" w14:textId="77777777" w:rsidR="008A6999" w:rsidRPr="008A6999" w:rsidRDefault="008A6999" w:rsidP="008A6999"/>
    <w:p w14:paraId="7560C9AD" w14:textId="77777777" w:rsidR="008A6999" w:rsidRPr="008A6999" w:rsidRDefault="008A6999" w:rsidP="008A6999">
      <w:r w:rsidRPr="008A6999">
        <w:t>Market supply is the horizontal sum of each producer’s supply.</w:t>
      </w:r>
    </w:p>
    <w:p w14:paraId="1D25E23E" w14:textId="77777777" w:rsidR="008A6999" w:rsidRPr="008A6999" w:rsidRDefault="008A6999" w:rsidP="008A6999"/>
    <w:p w14:paraId="516529AE" w14:textId="77777777" w:rsidR="008A6999" w:rsidRPr="008A6999" w:rsidRDefault="008A6999" w:rsidP="008A6999"/>
    <w:p w14:paraId="30FCEB27" w14:textId="77777777" w:rsidR="008A6999" w:rsidRPr="008A6999" w:rsidRDefault="008A6999" w:rsidP="008A6999"/>
    <w:p w14:paraId="71D60311" w14:textId="77777777" w:rsidR="008A6999" w:rsidRPr="008A6999" w:rsidRDefault="008A6999" w:rsidP="008A6999"/>
    <w:p w14:paraId="3A40A374" w14:textId="77777777" w:rsidR="008A6999" w:rsidRPr="008A6999" w:rsidRDefault="008A6999" w:rsidP="008A6999"/>
    <w:p w14:paraId="5CCB71C8" w14:textId="77777777" w:rsidR="008A6999" w:rsidRPr="008A6999" w:rsidRDefault="008A6999" w:rsidP="008A6999"/>
    <w:p w14:paraId="03D8DAEE" w14:textId="77777777" w:rsidR="008A6999" w:rsidRPr="008A6999" w:rsidRDefault="008A6999" w:rsidP="008A6999">
      <w:r w:rsidRPr="008A6999">
        <w:t xml:space="preserve">A short-run </w:t>
      </w:r>
      <w:r w:rsidRPr="008A6999">
        <w:drawing>
          <wp:anchor distT="0" distB="0" distL="114300" distR="114300" simplePos="0" relativeHeight="251667456" behindDoc="0" locked="0" layoutInCell="1" allowOverlap="1" wp14:anchorId="4F694872" wp14:editId="150D166F">
            <wp:simplePos x="0" y="0"/>
            <wp:positionH relativeFrom="margin">
              <wp:align>right</wp:align>
            </wp:positionH>
            <wp:positionV relativeFrom="margin">
              <wp:align>center</wp:align>
            </wp:positionV>
            <wp:extent cx="5053330" cy="6858000"/>
            <wp:effectExtent l="0" t="0" r="1270" b="0"/>
            <wp:wrapSquare wrapText="bothSides"/>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3330" cy="6858000"/>
                    </a:xfrm>
                    <a:prstGeom prst="rect">
                      <a:avLst/>
                    </a:prstGeom>
                    <a:noFill/>
                    <a:ln>
                      <a:noFill/>
                    </a:ln>
                  </pic:spPr>
                </pic:pic>
              </a:graphicData>
            </a:graphic>
          </wp:anchor>
        </w:drawing>
      </w:r>
      <w:r w:rsidRPr="008A6999">
        <w:t>market equilibrium arises where demand and supply meet.</w:t>
      </w:r>
    </w:p>
    <w:p w14:paraId="315384B3" w14:textId="77777777" w:rsidR="008A6999" w:rsidRPr="008A6999" w:rsidRDefault="008A6999" w:rsidP="008A6999"/>
    <w:p w14:paraId="6DF7B236" w14:textId="320EB29E" w:rsidR="008A6999" w:rsidRPr="008A6999" w:rsidRDefault="008A6999" w:rsidP="008A6999">
      <w:r w:rsidRPr="008A6999">
        <w:t>That will be a long-run equilibrium so long each</w:t>
      </w:r>
      <w:r w:rsidR="009D3ECA">
        <w:t xml:space="preserve"> producer is just breaking </w:t>
      </w:r>
      <w:proofErr w:type="spellStart"/>
      <w:r w:rsidR="009D3ECA">
        <w:t>even</w:t>
      </w:r>
      <w:r w:rsidRPr="008A6999">
        <w:t>Suppose</w:t>
      </w:r>
      <w:proofErr w:type="spellEnd"/>
      <w:r w:rsidRPr="008A6999">
        <w:t xml:space="preserve"> demand shifts out?</w:t>
      </w:r>
    </w:p>
    <w:p w14:paraId="527CA293" w14:textId="77777777" w:rsidR="008A6999" w:rsidRPr="008A6999" w:rsidRDefault="008A6999" w:rsidP="008A6999"/>
    <w:p w14:paraId="1275BD0B" w14:textId="77777777" w:rsidR="008A6999" w:rsidRPr="008A6999" w:rsidRDefault="008A6999" w:rsidP="008A6999">
      <w:r w:rsidRPr="008A6999">
        <w:t>Now producers are earning profits</w:t>
      </w:r>
    </w:p>
    <w:p w14:paraId="49E20817" w14:textId="77777777" w:rsidR="008A6999" w:rsidRPr="008A6999" w:rsidRDefault="008A6999" w:rsidP="008A6999"/>
    <w:p w14:paraId="7F5D43ED" w14:textId="77777777" w:rsidR="008A6999" w:rsidRPr="008A6999" w:rsidRDefault="008A6999" w:rsidP="008A6999"/>
    <w:p w14:paraId="3803D8AE" w14:textId="77777777" w:rsidR="008A6999" w:rsidRPr="008A6999" w:rsidRDefault="008A6999" w:rsidP="008A6999"/>
    <w:p w14:paraId="48D8E1A5" w14:textId="0749D2E2" w:rsidR="008A6999" w:rsidRPr="008A6999" w:rsidRDefault="008A6999" w:rsidP="008A6999">
      <w:r w:rsidRPr="008A6999">
        <w:t>Entry shifts out supply until economic profits are zero.</w:t>
      </w:r>
    </w:p>
    <w:p w14:paraId="43556191" w14:textId="77777777" w:rsidR="008A6999" w:rsidRPr="008A6999" w:rsidRDefault="008A6999" w:rsidP="008A6999"/>
    <w:p w14:paraId="3D8CBD5C" w14:textId="0220DE53" w:rsidR="009D3ECA" w:rsidRDefault="008A6999" w:rsidP="008A6999">
      <w:r w:rsidRPr="008A6999">
        <w:t>So, long-run supply should be horizontal.</w:t>
      </w:r>
    </w:p>
    <w:p w14:paraId="41FDBA6B" w14:textId="77777777" w:rsidR="009D3ECA" w:rsidRDefault="009D3ECA">
      <w:r>
        <w:br w:type="page"/>
      </w:r>
    </w:p>
    <w:p w14:paraId="5DD6BB69" w14:textId="77777777" w:rsidR="008A6999" w:rsidRPr="008A6999" w:rsidRDefault="008A6999" w:rsidP="008A6999">
      <w:bookmarkStart w:id="0" w:name="_GoBack"/>
      <w:bookmarkEnd w:id="0"/>
      <w:r w:rsidRPr="008A6999">
        <w:t>But, we</w:t>
      </w:r>
      <w:r w:rsidRPr="008A6999">
        <w:drawing>
          <wp:anchor distT="0" distB="0" distL="114300" distR="114300" simplePos="0" relativeHeight="251669504" behindDoc="0" locked="0" layoutInCell="1" allowOverlap="1" wp14:anchorId="2A575836" wp14:editId="73DFDBF7">
            <wp:simplePos x="0" y="0"/>
            <wp:positionH relativeFrom="margin">
              <wp:align>right</wp:align>
            </wp:positionH>
            <wp:positionV relativeFrom="margin">
              <wp:align>center</wp:align>
            </wp:positionV>
            <wp:extent cx="5053330" cy="6858000"/>
            <wp:effectExtent l="0" t="0" r="1270" b="0"/>
            <wp:wrapSquare wrapText="bothSides"/>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3330" cy="6858000"/>
                    </a:xfrm>
                    <a:prstGeom prst="rect">
                      <a:avLst/>
                    </a:prstGeom>
                    <a:noFill/>
                    <a:ln>
                      <a:noFill/>
                    </a:ln>
                  </pic:spPr>
                </pic:pic>
              </a:graphicData>
            </a:graphic>
          </wp:anchor>
        </w:drawing>
      </w:r>
      <w:r w:rsidRPr="008A6999">
        <w:t xml:space="preserve"> know that long-run supply curves slope up!  Why do they?</w:t>
      </w:r>
    </w:p>
    <w:p w14:paraId="11E089EF" w14:textId="77777777" w:rsidR="008A6999" w:rsidRPr="008A6999" w:rsidRDefault="008A6999" w:rsidP="008A6999"/>
    <w:p w14:paraId="6E1840AE" w14:textId="77777777" w:rsidR="008A6999" w:rsidRPr="008A6999" w:rsidRDefault="008A6999" w:rsidP="008A6999">
      <w:r w:rsidRPr="008A6999">
        <w:t>Quality differences</w:t>
      </w:r>
    </w:p>
    <w:p w14:paraId="33764F85" w14:textId="77777777" w:rsidR="008A6999" w:rsidRPr="008A6999" w:rsidRDefault="008A6999" w:rsidP="008A6999">
      <w:r w:rsidRPr="008A6999">
        <w:t>Increasing natural resource depletion costs</w:t>
      </w:r>
    </w:p>
    <w:p w14:paraId="0517B2AC" w14:textId="6A020DC8" w:rsidR="0050223D" w:rsidRPr="00FF513B" w:rsidRDefault="0050223D" w:rsidP="00125583"/>
    <w:sectPr w:rsidR="0050223D" w:rsidRPr="00FF513B" w:rsidSect="00125583">
      <w:footerReference w:type="even" r:id="rId17"/>
      <w:footerReference w:type="default" r:id="rId18"/>
      <w:pgSz w:w="15840" w:h="12240" w:orient="landscape"/>
      <w:pgMar w:top="720" w:right="907"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832F" w14:textId="77777777" w:rsidR="008A6999" w:rsidRDefault="008A6999" w:rsidP="00125583">
      <w:r>
        <w:separator/>
      </w:r>
    </w:p>
  </w:endnote>
  <w:endnote w:type="continuationSeparator" w:id="0">
    <w:p w14:paraId="1281D6D8" w14:textId="77777777" w:rsidR="008A6999" w:rsidRDefault="008A6999" w:rsidP="001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A776" w14:textId="77777777" w:rsidR="008A6999" w:rsidRDefault="008A6999"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9F29A" w14:textId="77777777" w:rsidR="008A6999" w:rsidRDefault="008A69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67BF" w14:textId="77777777" w:rsidR="008A6999" w:rsidRDefault="008A6999"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ECA">
      <w:rPr>
        <w:rStyle w:val="PageNumber"/>
        <w:noProof/>
      </w:rPr>
      <w:t>2</w:t>
    </w:r>
    <w:r>
      <w:rPr>
        <w:rStyle w:val="PageNumber"/>
      </w:rPr>
      <w:fldChar w:fldCharType="end"/>
    </w:r>
  </w:p>
  <w:p w14:paraId="07279337" w14:textId="77777777" w:rsidR="008A6999" w:rsidRDefault="008A69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235DD" w14:textId="77777777" w:rsidR="008A6999" w:rsidRDefault="008A6999" w:rsidP="00125583">
      <w:r>
        <w:separator/>
      </w:r>
    </w:p>
  </w:footnote>
  <w:footnote w:type="continuationSeparator" w:id="0">
    <w:p w14:paraId="0FC4035E" w14:textId="77777777" w:rsidR="008A6999" w:rsidRDefault="008A6999" w:rsidP="001255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3FC7"/>
    <w:multiLevelType w:val="hybridMultilevel"/>
    <w:tmpl w:val="DD7A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0A"/>
    <w:rsid w:val="000022F4"/>
    <w:rsid w:val="00014007"/>
    <w:rsid w:val="0001580E"/>
    <w:rsid w:val="00073FC1"/>
    <w:rsid w:val="000A17B7"/>
    <w:rsid w:val="000A6616"/>
    <w:rsid w:val="000B7758"/>
    <w:rsid w:val="00125583"/>
    <w:rsid w:val="00214320"/>
    <w:rsid w:val="00273181"/>
    <w:rsid w:val="00283F9F"/>
    <w:rsid w:val="002855A4"/>
    <w:rsid w:val="003108CC"/>
    <w:rsid w:val="003355DB"/>
    <w:rsid w:val="003E3152"/>
    <w:rsid w:val="004257D2"/>
    <w:rsid w:val="004456E5"/>
    <w:rsid w:val="004A5B1A"/>
    <w:rsid w:val="004B53E1"/>
    <w:rsid w:val="004F1666"/>
    <w:rsid w:val="0050223D"/>
    <w:rsid w:val="00566828"/>
    <w:rsid w:val="005D1625"/>
    <w:rsid w:val="005E6B66"/>
    <w:rsid w:val="0063168E"/>
    <w:rsid w:val="006554D3"/>
    <w:rsid w:val="0068093C"/>
    <w:rsid w:val="006A58BE"/>
    <w:rsid w:val="00746EAA"/>
    <w:rsid w:val="008773FB"/>
    <w:rsid w:val="00894302"/>
    <w:rsid w:val="0089742D"/>
    <w:rsid w:val="008A6999"/>
    <w:rsid w:val="0090182A"/>
    <w:rsid w:val="009411EE"/>
    <w:rsid w:val="0094460A"/>
    <w:rsid w:val="009A0A1F"/>
    <w:rsid w:val="009D3ECA"/>
    <w:rsid w:val="009D3FD5"/>
    <w:rsid w:val="00A40D38"/>
    <w:rsid w:val="00A447A3"/>
    <w:rsid w:val="00AB2391"/>
    <w:rsid w:val="00AE680C"/>
    <w:rsid w:val="00BB095A"/>
    <w:rsid w:val="00BB55F1"/>
    <w:rsid w:val="00C73C4E"/>
    <w:rsid w:val="00CE4186"/>
    <w:rsid w:val="00D33C37"/>
    <w:rsid w:val="00D7189C"/>
    <w:rsid w:val="00DB119E"/>
    <w:rsid w:val="00F23675"/>
    <w:rsid w:val="00F50E5D"/>
    <w:rsid w:val="00FD12F3"/>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CD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3646">
      <w:bodyDiv w:val="1"/>
      <w:marLeft w:val="0"/>
      <w:marRight w:val="0"/>
      <w:marTop w:val="0"/>
      <w:marBottom w:val="0"/>
      <w:divBdr>
        <w:top w:val="none" w:sz="0" w:space="0" w:color="auto"/>
        <w:left w:val="none" w:sz="0" w:space="0" w:color="auto"/>
        <w:bottom w:val="none" w:sz="0" w:space="0" w:color="auto"/>
        <w:right w:val="none" w:sz="0" w:space="0" w:color="auto"/>
      </w:divBdr>
    </w:div>
    <w:div w:id="592054439">
      <w:bodyDiv w:val="1"/>
      <w:marLeft w:val="0"/>
      <w:marRight w:val="0"/>
      <w:marTop w:val="0"/>
      <w:marBottom w:val="0"/>
      <w:divBdr>
        <w:top w:val="none" w:sz="0" w:space="0" w:color="auto"/>
        <w:left w:val="none" w:sz="0" w:space="0" w:color="auto"/>
        <w:bottom w:val="none" w:sz="0" w:space="0" w:color="auto"/>
        <w:right w:val="none" w:sz="0" w:space="0" w:color="auto"/>
      </w:divBdr>
    </w:div>
    <w:div w:id="1061175799">
      <w:bodyDiv w:val="1"/>
      <w:marLeft w:val="0"/>
      <w:marRight w:val="0"/>
      <w:marTop w:val="0"/>
      <w:marBottom w:val="0"/>
      <w:divBdr>
        <w:top w:val="none" w:sz="0" w:space="0" w:color="auto"/>
        <w:left w:val="none" w:sz="0" w:space="0" w:color="auto"/>
        <w:bottom w:val="none" w:sz="0" w:space="0" w:color="auto"/>
        <w:right w:val="none" w:sz="0" w:space="0" w:color="auto"/>
      </w:divBdr>
    </w:div>
    <w:div w:id="1664159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85D3-D7D7-6942-9BE6-339FE252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380</Words>
  <Characters>2168</Characters>
  <Application>Microsoft Macintosh Word</Application>
  <DocSecurity>0</DocSecurity>
  <Lines>18</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Ross</dc:creator>
  <cp:keywords/>
  <dc:description/>
  <cp:lastModifiedBy>David Ross</cp:lastModifiedBy>
  <cp:revision>3</cp:revision>
  <cp:lastPrinted>2014-02-19T15:03:00Z</cp:lastPrinted>
  <dcterms:created xsi:type="dcterms:W3CDTF">2014-02-21T14:17:00Z</dcterms:created>
  <dcterms:modified xsi:type="dcterms:W3CDTF">2014-02-21T15:06:00Z</dcterms:modified>
</cp:coreProperties>
</file>